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F1" w:rsidRDefault="00E52BF1" w:rsidP="00E52BF1">
      <w:pPr>
        <w:jc w:val="right"/>
      </w:pPr>
      <w:r>
        <w:t>19/08-2013</w:t>
      </w:r>
    </w:p>
    <w:p w:rsidR="00E22DB4" w:rsidRPr="00E52BF1" w:rsidRDefault="004F574F" w:rsidP="00E52BF1">
      <w:pPr>
        <w:jc w:val="center"/>
        <w:rPr>
          <w:u w:val="single"/>
        </w:rPr>
      </w:pPr>
      <w:r>
        <w:rPr>
          <w:u w:val="single"/>
        </w:rPr>
        <w:t xml:space="preserve">Referat fra </w:t>
      </w:r>
      <w:r w:rsidR="00E52BF1" w:rsidRPr="00E52BF1">
        <w:rPr>
          <w:u w:val="single"/>
        </w:rPr>
        <w:t>Ekstraordinær Generalforsamling</w:t>
      </w:r>
      <w:r w:rsidR="00C959EA">
        <w:rPr>
          <w:u w:val="single"/>
        </w:rPr>
        <w:t xml:space="preserve"> på Hillerød Lilleskole.</w:t>
      </w:r>
    </w:p>
    <w:p w:rsidR="008D7307" w:rsidRDefault="00E52BF1" w:rsidP="00E52BF1">
      <w:r>
        <w:t>Tilstede fra Bestyrelsen:</w:t>
      </w:r>
    </w:p>
    <w:p w:rsidR="00E52BF1" w:rsidRDefault="00E52BF1" w:rsidP="00E52BF1">
      <w:r>
        <w:t>Formand: Lotte Hammerich.</w:t>
      </w:r>
      <w:r w:rsidR="00597A9C">
        <w:t xml:space="preserve"> nr. 28.</w:t>
      </w:r>
    </w:p>
    <w:p w:rsidR="00E52BF1" w:rsidRDefault="0057368A" w:rsidP="00E52BF1">
      <w:r>
        <w:t>Kasserer: Vivi Skydsgaard</w:t>
      </w:r>
      <w:r w:rsidR="00E52BF1">
        <w:t>.</w:t>
      </w:r>
      <w:r w:rsidR="00597A9C">
        <w:t xml:space="preserve"> nr.42.</w:t>
      </w:r>
    </w:p>
    <w:p w:rsidR="008D7307" w:rsidRDefault="008D7307" w:rsidP="00E52BF1">
      <w:r>
        <w:t>Sekretær: Sune Pind Kristensen.</w:t>
      </w:r>
      <w:r w:rsidR="00597A9C">
        <w:t xml:space="preserve"> nr. 26.</w:t>
      </w:r>
    </w:p>
    <w:p w:rsidR="008D7307" w:rsidRDefault="008D7307" w:rsidP="008D7307">
      <w:r>
        <w:t>Varmeansvarlig: Kim Schrøder.</w:t>
      </w:r>
      <w:r w:rsidR="00597A9C">
        <w:t>nr.24.</w:t>
      </w:r>
    </w:p>
    <w:p w:rsidR="00144B79" w:rsidRDefault="008D7307" w:rsidP="008D7307">
      <w:r>
        <w:t>Dirigent: Jens Erland Christensen</w:t>
      </w:r>
      <w:r w:rsidR="00144B79">
        <w:t>.</w:t>
      </w:r>
      <w:r w:rsidR="00597A9C">
        <w:t xml:space="preserve"> nr. 37</w:t>
      </w:r>
    </w:p>
    <w:p w:rsidR="008D7307" w:rsidRDefault="008D7307" w:rsidP="008D7307">
      <w:r>
        <w:t>Der vælges stemmetællere til afste</w:t>
      </w:r>
      <w:r w:rsidR="00597A9C">
        <w:t>mning: Jette Pind nr. 26 og Hans Jensen nr. 25.</w:t>
      </w:r>
    </w:p>
    <w:p w:rsidR="00144B79" w:rsidRDefault="00144B79" w:rsidP="008D7307"/>
    <w:p w:rsidR="008D7307" w:rsidRDefault="00597A9C" w:rsidP="00597A9C">
      <w:pPr>
        <w:rPr>
          <w:u w:val="single"/>
        </w:rPr>
      </w:pPr>
      <w:r>
        <w:t xml:space="preserve">Fremmødte fra Ejerlavet: </w:t>
      </w:r>
      <w:r w:rsidR="0033629F">
        <w:t xml:space="preserve">Hus nummer: </w:t>
      </w:r>
      <w:r w:rsidR="003179F2">
        <w:t>23-</w:t>
      </w:r>
      <w:r w:rsidR="008D7307">
        <w:t>24-25-26-28-29-30-31-34-35-36-37-39-</w:t>
      </w:r>
      <w:r w:rsidR="003179F2">
        <w:t>41-42-43-46-48-50-52-53-55-56-58-61-62-64-65.</w:t>
      </w:r>
      <w:r>
        <w:rPr>
          <w:u w:val="single"/>
        </w:rPr>
        <w:t xml:space="preserve"> 27</w:t>
      </w:r>
      <w:r w:rsidR="003179F2" w:rsidRPr="003179F2">
        <w:rPr>
          <w:u w:val="single"/>
        </w:rPr>
        <w:t xml:space="preserve"> i alt.</w:t>
      </w:r>
    </w:p>
    <w:p w:rsidR="00C959EA" w:rsidRDefault="00C959EA" w:rsidP="008D7307">
      <w:r w:rsidRPr="00C959EA">
        <w:t>Medbragte fuldmagter</w:t>
      </w:r>
      <w:r>
        <w:t>: Nr. 22-27-32-33-35-57-63.</w:t>
      </w:r>
    </w:p>
    <w:p w:rsidR="00144B79" w:rsidRDefault="00144B79" w:rsidP="008D7307"/>
    <w:p w:rsidR="00094352" w:rsidRDefault="00094352" w:rsidP="008D7307">
      <w:r>
        <w:t>Dagsorden.</w:t>
      </w:r>
    </w:p>
    <w:p w:rsidR="00094352" w:rsidRDefault="00094352" w:rsidP="008D7307">
      <w:r>
        <w:t>Der</w:t>
      </w:r>
      <w:r w:rsidR="00045234">
        <w:t xml:space="preserve"> skal besluttes ud fra 4 tilbud og tillæg til disse. Badecontainer opstillet. Varmtvandsforsyning under gravearbejdet, ca. 14 dage.</w:t>
      </w:r>
    </w:p>
    <w:p w:rsidR="000F14B1" w:rsidRDefault="0057368A" w:rsidP="008D7307">
      <w:r>
        <w:t>Tilbud 1.</w:t>
      </w:r>
      <w:r>
        <w:tab/>
      </w:r>
      <w:r>
        <w:tab/>
      </w:r>
      <w:r>
        <w:tab/>
        <w:t>kr. 1 337 500</w:t>
      </w:r>
      <w:r w:rsidR="000F14B1">
        <w:t>. inkl. varmt vand i perioden.</w:t>
      </w:r>
    </w:p>
    <w:p w:rsidR="000F14B1" w:rsidRDefault="000F14B1" w:rsidP="000F14B1">
      <w:r>
        <w:t>Tilbu</w:t>
      </w:r>
      <w:r w:rsidR="0057368A">
        <w:t>d 2.</w:t>
      </w:r>
      <w:r w:rsidR="0057368A">
        <w:tab/>
      </w:r>
      <w:r w:rsidR="0057368A">
        <w:tab/>
      </w:r>
      <w:r w:rsidR="0057368A">
        <w:tab/>
        <w:t>kr. 1 319 875</w:t>
      </w:r>
      <w:r>
        <w:t>. tillæg for badecontainer.</w:t>
      </w:r>
    </w:p>
    <w:p w:rsidR="000F14B1" w:rsidRDefault="000F14B1" w:rsidP="000F14B1">
      <w:r>
        <w:t>Tilbud 3,1.</w:t>
      </w:r>
      <w:r>
        <w:tab/>
      </w:r>
      <w:r>
        <w:tab/>
      </w:r>
      <w:r>
        <w:tab/>
      </w:r>
      <w:r w:rsidR="0057368A">
        <w:t>kr. 878</w:t>
      </w:r>
      <w:r w:rsidR="002621F7">
        <w:t xml:space="preserve"> 793</w:t>
      </w:r>
      <w:r>
        <w:t>. Tillæg for badecontainer og varmt vand</w:t>
      </w:r>
      <w:r w:rsidR="002621F7">
        <w:t>.</w:t>
      </w:r>
    </w:p>
    <w:p w:rsidR="000F14B1" w:rsidRDefault="000F14B1" w:rsidP="000F14B1">
      <w:r>
        <w:t>Tilbud 3,2.</w:t>
      </w:r>
      <w:r>
        <w:tab/>
      </w:r>
      <w:r>
        <w:tab/>
      </w:r>
      <w:r>
        <w:tab/>
      </w:r>
      <w:r w:rsidR="0057368A">
        <w:t>kr. 961</w:t>
      </w:r>
      <w:r w:rsidR="002621F7">
        <w:t xml:space="preserve"> 533</w:t>
      </w:r>
      <w:r>
        <w:t>.</w:t>
      </w:r>
      <w:r w:rsidR="002621F7">
        <w:t xml:space="preserve"> Tillæg for badecontainer og varmt vand.</w:t>
      </w:r>
    </w:p>
    <w:p w:rsidR="00842BFE" w:rsidRDefault="004F574F" w:rsidP="0057368A">
      <w:r>
        <w:t>Indledende fik Kim ordet og fortalte om vejen til de 4 tilbu</w:t>
      </w:r>
      <w:r w:rsidR="005F3290">
        <w:t xml:space="preserve">d. Der var så mange ting i de forskellige tilbud at det var vanskeligt at sammenligne dem. Derfor entrerede vi med en energikonsulent for at få ensrettet materialetype, dimensioner og tilvalg.  </w:t>
      </w:r>
      <w:r w:rsidR="0057368A">
        <w:t>Dertil har bestyrelsen besluttet at bruge              kr. 150 000 fra Vedligeholdelseskontoen til projektet.</w:t>
      </w:r>
    </w:p>
    <w:p w:rsidR="005F3290" w:rsidRDefault="004A7F27" w:rsidP="008D7307">
      <w:r>
        <w:t>Han fortalte yderligere om de enkelte tilbud og besvarede spørgsmål fra de fremmødte.</w:t>
      </w:r>
    </w:p>
    <w:p w:rsidR="004A7F27" w:rsidRDefault="004A7F27" w:rsidP="008D7307">
      <w:r>
        <w:t xml:space="preserve">Blandt andet: Er de nye slanger omfattet af garanti, er chancerne større for slangebrud, fordele og ulemper ved samlinger i eller over jorden i skabe, Placering af skabe, Er skabene hærværkssikre. Spørgsmål om ekstraomkostninger ved ekstraopgravning omkring eksisterende rør, fiber, eller andet. </w:t>
      </w:r>
      <w:r w:rsidR="00470781">
        <w:t xml:space="preserve">Yderligere spørgsmål omkring bortkørsel af jord som ikke er omfattet af tilbud. </w:t>
      </w:r>
      <w:r w:rsidR="00544893">
        <w:t>Vi mener at det er en meget lille del, men omfanget af dette jord kan først ses når det er gravet op.</w:t>
      </w:r>
    </w:p>
    <w:p w:rsidR="00470781" w:rsidRDefault="00470781" w:rsidP="008D7307">
      <w:r>
        <w:lastRenderedPageBreak/>
        <w:t>Endelig er tidshorisonten ca. 6-8 uger. Indbetalingsbeløbet for det valgte forslag</w:t>
      </w:r>
      <w:r w:rsidR="00DD759E">
        <w:t xml:space="preserve"> skal være registreret betalt fra </w:t>
      </w:r>
      <w:r>
        <w:t xml:space="preserve">alle, inden gravearbejdet kan begynde. Der blev spurgt om det var undersøgt omkring et fælleslån til arbejdet. Det vil ikke være muligt, med mindre at det besluttes enstemmigt. </w:t>
      </w:r>
    </w:p>
    <w:p w:rsidR="00DD759E" w:rsidRDefault="00DD759E" w:rsidP="008D7307"/>
    <w:p w:rsidR="00DD759E" w:rsidRDefault="00DD759E" w:rsidP="008D7307"/>
    <w:p w:rsidR="00225950" w:rsidRDefault="00225950" w:rsidP="00DD759E">
      <w:r>
        <w:t>Der blev stemt skriftligt.</w:t>
      </w:r>
    </w:p>
    <w:p w:rsidR="00225950" w:rsidRDefault="00225950" w:rsidP="008D7307"/>
    <w:p w:rsidR="00544893" w:rsidRDefault="00544893" w:rsidP="008D7307">
      <w:r>
        <w:t xml:space="preserve">Der var </w:t>
      </w:r>
      <w:r w:rsidR="00225950">
        <w:t>7 stemmer på forslag nr. 1.</w:t>
      </w:r>
    </w:p>
    <w:p w:rsidR="00C959EA" w:rsidRDefault="00225950" w:rsidP="008D7307">
      <w:r>
        <w:t>0 stemmer på forslag 2</w:t>
      </w:r>
    </w:p>
    <w:p w:rsidR="00225950" w:rsidRDefault="00225950" w:rsidP="008D7307">
      <w:r>
        <w:t>3 stemmer på forslag 3</w:t>
      </w:r>
    </w:p>
    <w:p w:rsidR="00225950" w:rsidRDefault="00225950" w:rsidP="008D7307">
      <w:r>
        <w:t>24 stemmer på forslag 4</w:t>
      </w:r>
    </w:p>
    <w:p w:rsidR="00045234" w:rsidRDefault="00225950" w:rsidP="008D7307">
      <w:r>
        <w:t>I tillæg blev der ved håndsrækning v</w:t>
      </w:r>
      <w:r w:rsidR="00DD759E">
        <w:t>algt nej til Badecontainer og 16/16 og 2 blanke stemmer</w:t>
      </w:r>
      <w:r>
        <w:t xml:space="preserve"> til varmtvandsforsyning under gravearbejdet. </w:t>
      </w:r>
      <w:r w:rsidR="00045234">
        <w:t xml:space="preserve">Dirigenten fortalte at når der er stemmelighed, så falder afstemningen. Det betyder at der ikke kommer varmtvandsforsyning under gravearbejdet. </w:t>
      </w:r>
    </w:p>
    <w:p w:rsidR="00045234" w:rsidRDefault="00045234" w:rsidP="008D7307">
      <w:r>
        <w:t>Det blev nævnt at der kan stå i vedtægterne, at varmecentralen altid skal sørge for varmt vand uanset</w:t>
      </w:r>
      <w:r w:rsidR="009C50D9">
        <w:t xml:space="preserve"> årsagen. Dirigenten afsluttede med at det kan gå under en særlig Force Majeure, som fritager varmecentralen for dette. Det vil herefter blive undersøgt på næstkommende bestyrelsesmøde og melding til beboere på hjemmesiden.</w:t>
      </w:r>
    </w:p>
    <w:p w:rsidR="009C50D9" w:rsidRDefault="009C50D9" w:rsidP="008D7307"/>
    <w:p w:rsidR="009C50D9" w:rsidRDefault="009C50D9" w:rsidP="008D7307">
      <w:r>
        <w:t>Mvh. Bestyrelsen Lotte, Vivi, Kim og Sune.</w:t>
      </w:r>
    </w:p>
    <w:p w:rsidR="00045234" w:rsidRDefault="00045234" w:rsidP="008D7307"/>
    <w:p w:rsidR="00C959EA" w:rsidRPr="00C959EA" w:rsidRDefault="00C959EA" w:rsidP="008D7307"/>
    <w:p w:rsidR="003179F2" w:rsidRDefault="003179F2" w:rsidP="008D7307"/>
    <w:p w:rsidR="008D7307" w:rsidRDefault="008D7307" w:rsidP="00E52BF1"/>
    <w:p w:rsidR="008D7307" w:rsidRDefault="008D7307" w:rsidP="00E52BF1"/>
    <w:p w:rsidR="00E52BF1" w:rsidRDefault="00E52BF1" w:rsidP="00E52BF1"/>
    <w:sectPr w:rsidR="00E52BF1" w:rsidSect="00B170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E6C40"/>
    <w:multiLevelType w:val="hybridMultilevel"/>
    <w:tmpl w:val="2BE2DA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52BF1"/>
    <w:rsid w:val="00045234"/>
    <w:rsid w:val="00094352"/>
    <w:rsid w:val="000F14B1"/>
    <w:rsid w:val="00144B79"/>
    <w:rsid w:val="00225950"/>
    <w:rsid w:val="002621F7"/>
    <w:rsid w:val="003179F2"/>
    <w:rsid w:val="0033629F"/>
    <w:rsid w:val="00470781"/>
    <w:rsid w:val="004A7F27"/>
    <w:rsid w:val="004F574F"/>
    <w:rsid w:val="00544893"/>
    <w:rsid w:val="0057368A"/>
    <w:rsid w:val="00597A9C"/>
    <w:rsid w:val="005F3290"/>
    <w:rsid w:val="00676E0F"/>
    <w:rsid w:val="00842BFE"/>
    <w:rsid w:val="008D7307"/>
    <w:rsid w:val="009C50D9"/>
    <w:rsid w:val="00B170A2"/>
    <w:rsid w:val="00C464AD"/>
    <w:rsid w:val="00C959EA"/>
    <w:rsid w:val="00DD759E"/>
    <w:rsid w:val="00E52BF1"/>
    <w:rsid w:val="00E86BFA"/>
  </w:rsids>
  <m:mathPr>
    <m:mathFont m:val="Cambria Math"/>
    <m:brkBin m:val="before"/>
    <m:brkBinSub m:val="--"/>
    <m:smallFrac/>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A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D7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D730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416</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 Pind Kristensen</dc:creator>
  <cp:lastModifiedBy>Sune Pind</cp:lastModifiedBy>
  <cp:revision>5</cp:revision>
  <dcterms:created xsi:type="dcterms:W3CDTF">2013-08-26T14:21:00Z</dcterms:created>
  <dcterms:modified xsi:type="dcterms:W3CDTF">2013-08-31T09:43:00Z</dcterms:modified>
</cp:coreProperties>
</file>